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CD963" w14:textId="77777777" w:rsidR="00A97328" w:rsidRPr="00A97328" w:rsidRDefault="00A97328" w:rsidP="00A97328">
      <w:pPr>
        <w:jc w:val="center"/>
        <w:rPr>
          <w:b/>
        </w:rPr>
      </w:pPr>
      <w:r w:rsidRPr="00A97328">
        <w:rPr>
          <w:b/>
        </w:rPr>
        <w:t>Agreed Reports</w:t>
      </w:r>
    </w:p>
    <w:p w14:paraId="0B1C639D" w14:textId="77777777" w:rsidR="00A97328" w:rsidRPr="00A97328" w:rsidRDefault="00A97328" w:rsidP="00A97328">
      <w:pPr>
        <w:jc w:val="center"/>
        <w:rPr>
          <w:b/>
        </w:rPr>
      </w:pPr>
      <w:r w:rsidRPr="00A97328">
        <w:rPr>
          <w:b/>
        </w:rPr>
        <w:t>Board of Management of Maynooth Educate Together</w:t>
      </w:r>
    </w:p>
    <w:p w14:paraId="5B263DCC" w14:textId="77777777" w:rsidR="00A97328" w:rsidRDefault="00A97328" w:rsidP="00A97328"/>
    <w:p w14:paraId="651DAB0D" w14:textId="77777777" w:rsidR="00A97328" w:rsidRDefault="00A97328" w:rsidP="00A97328">
      <w:r>
        <w:t>Agreed Report 13</w:t>
      </w:r>
      <w:r w:rsidRPr="00A97328">
        <w:rPr>
          <w:vertAlign w:val="superscript"/>
        </w:rPr>
        <w:t>th</w:t>
      </w:r>
      <w:r>
        <w:t xml:space="preserve"> February 2025</w:t>
      </w:r>
    </w:p>
    <w:p w14:paraId="3E37F9CC" w14:textId="77777777" w:rsidR="00A97328" w:rsidRDefault="00A97328" w:rsidP="00A97328">
      <w:pPr>
        <w:pStyle w:val="ListParagraph"/>
        <w:numPr>
          <w:ilvl w:val="0"/>
          <w:numId w:val="4"/>
        </w:numPr>
      </w:pPr>
      <w:r>
        <w:t>Principal’s reported was given</w:t>
      </w:r>
    </w:p>
    <w:p w14:paraId="0476EC6B" w14:textId="77777777" w:rsidR="00A97328" w:rsidRDefault="00A97328" w:rsidP="00A97328">
      <w:pPr>
        <w:pStyle w:val="ListParagraph"/>
        <w:numPr>
          <w:ilvl w:val="0"/>
          <w:numId w:val="4"/>
        </w:numPr>
      </w:pPr>
      <w:r>
        <w:t>Carol Connolly was appointed as the new BOM Treasurer.</w:t>
      </w:r>
    </w:p>
    <w:p w14:paraId="61586829" w14:textId="77777777" w:rsidR="00A97328" w:rsidRDefault="00A97328" w:rsidP="00A97328">
      <w:pPr>
        <w:pStyle w:val="ListParagraph"/>
        <w:numPr>
          <w:ilvl w:val="0"/>
          <w:numId w:val="4"/>
        </w:numPr>
      </w:pPr>
      <w:r>
        <w:t>Child Protection oversight report was given</w:t>
      </w:r>
    </w:p>
    <w:p w14:paraId="17A0DBF1" w14:textId="77777777" w:rsidR="00A97328" w:rsidRDefault="00A97328" w:rsidP="00A97328">
      <w:pPr>
        <w:pStyle w:val="ListParagraph"/>
        <w:numPr>
          <w:ilvl w:val="0"/>
          <w:numId w:val="4"/>
        </w:numPr>
      </w:pPr>
      <w:r>
        <w:t>Anti-bullying report was given</w:t>
      </w:r>
    </w:p>
    <w:p w14:paraId="1122675F" w14:textId="77777777" w:rsidR="00A97328" w:rsidRDefault="00A97328" w:rsidP="00A97328">
      <w:pPr>
        <w:pStyle w:val="ListParagraph"/>
        <w:numPr>
          <w:ilvl w:val="0"/>
          <w:numId w:val="4"/>
        </w:numPr>
      </w:pPr>
      <w:r>
        <w:t xml:space="preserve">Easter Camp was </w:t>
      </w:r>
      <w:proofErr w:type="gramStart"/>
      <w:r>
        <w:t>proposes</w:t>
      </w:r>
      <w:proofErr w:type="gramEnd"/>
      <w:r>
        <w:t xml:space="preserve"> and seconded by the Board</w:t>
      </w:r>
    </w:p>
    <w:p w14:paraId="6FE4718A" w14:textId="77777777" w:rsidR="00A97328" w:rsidRDefault="00A97328" w:rsidP="00A97328">
      <w:pPr>
        <w:pStyle w:val="ListParagraph"/>
        <w:numPr>
          <w:ilvl w:val="0"/>
          <w:numId w:val="4"/>
        </w:numPr>
      </w:pPr>
      <w:r>
        <w:t>The Parent’s report was presented to the Board</w:t>
      </w:r>
    </w:p>
    <w:p w14:paraId="43DA47AF" w14:textId="77777777" w:rsidR="00A97328" w:rsidRDefault="00A97328" w:rsidP="00A97328">
      <w:r>
        <w:t>Agreed Report 3</w:t>
      </w:r>
      <w:r w:rsidRPr="00A97328">
        <w:rPr>
          <w:vertAlign w:val="superscript"/>
        </w:rPr>
        <w:t>rd</w:t>
      </w:r>
      <w:r>
        <w:t xml:space="preserve"> of April 2025</w:t>
      </w:r>
    </w:p>
    <w:p w14:paraId="27FCD772" w14:textId="77777777" w:rsidR="00A97328" w:rsidRDefault="00A97328" w:rsidP="00A97328">
      <w:pPr>
        <w:pStyle w:val="ListParagraph"/>
        <w:numPr>
          <w:ilvl w:val="0"/>
          <w:numId w:val="6"/>
        </w:numPr>
      </w:pPr>
      <w:r>
        <w:t>The Student Council made a presentation to the Board of Management</w:t>
      </w:r>
    </w:p>
    <w:p w14:paraId="29E20635" w14:textId="77777777" w:rsidR="00A97328" w:rsidRDefault="00A97328" w:rsidP="00A97328">
      <w:pPr>
        <w:pStyle w:val="ListParagraph"/>
        <w:numPr>
          <w:ilvl w:val="0"/>
          <w:numId w:val="6"/>
        </w:numPr>
      </w:pPr>
      <w:r>
        <w:t>The principal’s report was noted</w:t>
      </w:r>
    </w:p>
    <w:p w14:paraId="5F14F844" w14:textId="77777777" w:rsidR="00A97328" w:rsidRDefault="00A97328" w:rsidP="00A97328">
      <w:pPr>
        <w:pStyle w:val="ListParagraph"/>
        <w:numPr>
          <w:ilvl w:val="0"/>
          <w:numId w:val="6"/>
        </w:numPr>
      </w:pPr>
      <w:r>
        <w:t xml:space="preserve">The Child Protection </w:t>
      </w:r>
      <w:r w:rsidR="006E105D">
        <w:t xml:space="preserve">and Anti-bullying </w:t>
      </w:r>
      <w:r>
        <w:t>oversight report</w:t>
      </w:r>
      <w:r w:rsidR="006E105D">
        <w:t>s</w:t>
      </w:r>
      <w:r>
        <w:t xml:space="preserve"> w</w:t>
      </w:r>
      <w:r w:rsidR="006E105D">
        <w:t>ere</w:t>
      </w:r>
      <w:r>
        <w:t xml:space="preserve"> given</w:t>
      </w:r>
    </w:p>
    <w:p w14:paraId="428540D0" w14:textId="77777777" w:rsidR="00A97328" w:rsidRDefault="00A97328" w:rsidP="00A97328">
      <w:pPr>
        <w:pStyle w:val="ListParagraph"/>
        <w:numPr>
          <w:ilvl w:val="0"/>
          <w:numId w:val="6"/>
        </w:numPr>
      </w:pPr>
      <w:r>
        <w:t xml:space="preserve">The </w:t>
      </w:r>
      <w:r w:rsidR="006E105D">
        <w:t>D</w:t>
      </w:r>
      <w:r>
        <w:t>igital Learning Plan was shared and discussed</w:t>
      </w:r>
    </w:p>
    <w:p w14:paraId="0D144BEC" w14:textId="77777777" w:rsidR="006E105D" w:rsidRDefault="006E105D" w:rsidP="00A97328">
      <w:pPr>
        <w:pStyle w:val="ListParagraph"/>
        <w:numPr>
          <w:ilvl w:val="0"/>
          <w:numId w:val="6"/>
        </w:numPr>
      </w:pPr>
      <w:r>
        <w:t>The parent’s report was noted</w:t>
      </w:r>
    </w:p>
    <w:p w14:paraId="5EB166D6" w14:textId="77777777" w:rsidR="006E105D" w:rsidRDefault="006E105D" w:rsidP="00A97328">
      <w:pPr>
        <w:pStyle w:val="ListParagraph"/>
        <w:numPr>
          <w:ilvl w:val="0"/>
          <w:numId w:val="6"/>
        </w:numPr>
      </w:pPr>
      <w:r>
        <w:t>The Treasurer’s report was noted</w:t>
      </w:r>
    </w:p>
    <w:p w14:paraId="149F5041" w14:textId="77777777" w:rsidR="006E105D" w:rsidRDefault="006E105D" w:rsidP="006E105D">
      <w:r>
        <w:t>Agreed Report May 22</w:t>
      </w:r>
      <w:r w:rsidRPr="006E105D">
        <w:rPr>
          <w:vertAlign w:val="superscript"/>
        </w:rPr>
        <w:t>nd</w:t>
      </w:r>
      <w:r>
        <w:t xml:space="preserve"> 2025</w:t>
      </w:r>
    </w:p>
    <w:p w14:paraId="3ED699E4" w14:textId="77777777" w:rsidR="006E105D" w:rsidRDefault="006E105D" w:rsidP="006E105D">
      <w:pPr>
        <w:pStyle w:val="ListParagraph"/>
        <w:numPr>
          <w:ilvl w:val="0"/>
          <w:numId w:val="7"/>
        </w:numPr>
      </w:pPr>
      <w:r>
        <w:t xml:space="preserve">The PTA Chairperson made a presentation to the Board, with updates and requests. The presentation was gratefully received. </w:t>
      </w:r>
    </w:p>
    <w:p w14:paraId="49DA9638" w14:textId="77777777" w:rsidR="006E105D" w:rsidRDefault="006E105D" w:rsidP="006E105D">
      <w:pPr>
        <w:pStyle w:val="ListParagraph"/>
        <w:numPr>
          <w:ilvl w:val="0"/>
          <w:numId w:val="7"/>
        </w:numPr>
      </w:pPr>
      <w:proofErr w:type="spellStart"/>
      <w:r>
        <w:t>Bí</w:t>
      </w:r>
      <w:proofErr w:type="spellEnd"/>
      <w:r>
        <w:t xml:space="preserve"> </w:t>
      </w:r>
      <w:proofErr w:type="spellStart"/>
      <w:r>
        <w:t>Cineálta</w:t>
      </w:r>
      <w:proofErr w:type="spellEnd"/>
      <w:r>
        <w:t xml:space="preserve"> Policy was ratified. </w:t>
      </w:r>
    </w:p>
    <w:p w14:paraId="61C1CCBD" w14:textId="77777777" w:rsidR="006E105D" w:rsidRDefault="006E105D" w:rsidP="006E105D">
      <w:pPr>
        <w:pStyle w:val="ListParagraph"/>
        <w:numPr>
          <w:ilvl w:val="0"/>
          <w:numId w:val="7"/>
        </w:numPr>
      </w:pPr>
      <w:r>
        <w:t>The CPOR and Anti-Bullying reports were given.</w:t>
      </w:r>
    </w:p>
    <w:p w14:paraId="62D86C2A" w14:textId="77777777" w:rsidR="006E105D" w:rsidRDefault="006E105D" w:rsidP="006E105D">
      <w:pPr>
        <w:pStyle w:val="ListParagraph"/>
        <w:numPr>
          <w:ilvl w:val="0"/>
          <w:numId w:val="7"/>
        </w:numPr>
      </w:pPr>
      <w:r>
        <w:t>Treasurer and principal’s reports gratefully received</w:t>
      </w:r>
    </w:p>
    <w:p w14:paraId="4198DD54" w14:textId="77777777" w:rsidR="006E105D" w:rsidRDefault="006E105D" w:rsidP="006E105D">
      <w:r>
        <w:t xml:space="preserve">Agreed Report September </w:t>
      </w:r>
      <w:r w:rsidR="006051D4">
        <w:t>18</w:t>
      </w:r>
      <w:r w:rsidR="006051D4" w:rsidRPr="006051D4">
        <w:rPr>
          <w:vertAlign w:val="superscript"/>
        </w:rPr>
        <w:t>th</w:t>
      </w:r>
      <w:r w:rsidR="006051D4">
        <w:t xml:space="preserve"> 2025</w:t>
      </w:r>
    </w:p>
    <w:p w14:paraId="206FC69F" w14:textId="77777777" w:rsidR="006E105D" w:rsidRDefault="006E105D" w:rsidP="006E105D">
      <w:pPr>
        <w:pStyle w:val="ListParagraph"/>
        <w:numPr>
          <w:ilvl w:val="0"/>
          <w:numId w:val="6"/>
        </w:numPr>
      </w:pPr>
      <w:r>
        <w:t>The principal’s report was noted</w:t>
      </w:r>
    </w:p>
    <w:p w14:paraId="7B2372D6" w14:textId="77777777" w:rsidR="006E105D" w:rsidRDefault="006E105D" w:rsidP="006E105D">
      <w:pPr>
        <w:pStyle w:val="ListParagraph"/>
        <w:numPr>
          <w:ilvl w:val="0"/>
          <w:numId w:val="6"/>
        </w:numPr>
      </w:pPr>
      <w:r>
        <w:t>The Child Protection and Anti-bullying oversight reports were given</w:t>
      </w:r>
    </w:p>
    <w:p w14:paraId="19F97AF9" w14:textId="77777777" w:rsidR="006E105D" w:rsidRDefault="006E105D" w:rsidP="006E105D">
      <w:pPr>
        <w:pStyle w:val="ListParagraph"/>
        <w:numPr>
          <w:ilvl w:val="0"/>
          <w:numId w:val="6"/>
        </w:numPr>
      </w:pPr>
      <w:r>
        <w:t xml:space="preserve">Technical review of the Enrolment Policy </w:t>
      </w:r>
    </w:p>
    <w:p w14:paraId="12EF666C" w14:textId="77777777" w:rsidR="006E105D" w:rsidRDefault="006E105D" w:rsidP="006E105D">
      <w:pPr>
        <w:pStyle w:val="ListParagraph"/>
        <w:numPr>
          <w:ilvl w:val="0"/>
          <w:numId w:val="6"/>
        </w:numPr>
      </w:pPr>
      <w:r>
        <w:t>The Treasurer’s report was noted</w:t>
      </w:r>
    </w:p>
    <w:p w14:paraId="0538E70C" w14:textId="7E0A4D31" w:rsidR="006E105D" w:rsidRDefault="006E105D" w:rsidP="006E105D">
      <w:pPr>
        <w:pStyle w:val="ListParagraph"/>
        <w:numPr>
          <w:ilvl w:val="0"/>
          <w:numId w:val="6"/>
        </w:numPr>
      </w:pPr>
      <w:r>
        <w:t>Dates for BOM meetings for the year 2025/2026 were agreed</w:t>
      </w:r>
    </w:p>
    <w:p w14:paraId="6C405007" w14:textId="3C1CACB8" w:rsidR="002F5ADF" w:rsidRDefault="002F5ADF" w:rsidP="002F5ADF"/>
    <w:p w14:paraId="331AF413" w14:textId="11A9A035" w:rsidR="002F5ADF" w:rsidRDefault="002F5ADF" w:rsidP="002F5ADF">
      <w:r>
        <w:t>Agreed Report December 11</w:t>
      </w:r>
      <w:r w:rsidRPr="002F5ADF">
        <w:rPr>
          <w:vertAlign w:val="superscript"/>
        </w:rPr>
        <w:t>th</w:t>
      </w:r>
      <w:r>
        <w:t xml:space="preserve"> 2025</w:t>
      </w:r>
    </w:p>
    <w:p w14:paraId="1CF36268" w14:textId="77777777" w:rsidR="002F5ADF" w:rsidRDefault="002F5ADF" w:rsidP="002F5ADF">
      <w:pPr>
        <w:pStyle w:val="ListParagraph"/>
        <w:numPr>
          <w:ilvl w:val="0"/>
          <w:numId w:val="6"/>
        </w:numPr>
      </w:pPr>
      <w:r>
        <w:t>The principal’s report was noted</w:t>
      </w:r>
    </w:p>
    <w:p w14:paraId="321AB054" w14:textId="0F901E9E" w:rsidR="002F5ADF" w:rsidRDefault="002F5ADF" w:rsidP="002F5ADF">
      <w:pPr>
        <w:pStyle w:val="ListParagraph"/>
        <w:numPr>
          <w:ilvl w:val="0"/>
          <w:numId w:val="6"/>
        </w:numPr>
      </w:pPr>
      <w:r>
        <w:t>The Child Protection and Anti-bullying oversight reports were given</w:t>
      </w:r>
    </w:p>
    <w:p w14:paraId="44EB4BC0" w14:textId="6E07A363" w:rsidR="002F5ADF" w:rsidRDefault="002F5ADF" w:rsidP="002F5ADF">
      <w:pPr>
        <w:pStyle w:val="ListParagraph"/>
        <w:numPr>
          <w:ilvl w:val="0"/>
          <w:numId w:val="6"/>
        </w:numPr>
      </w:pPr>
      <w:r>
        <w:t>The Treasurer’s report was noted</w:t>
      </w:r>
    </w:p>
    <w:p w14:paraId="36140D9E" w14:textId="066F0E65" w:rsidR="002F5ADF" w:rsidRDefault="002F5ADF" w:rsidP="002F5ADF">
      <w:pPr>
        <w:pStyle w:val="ListParagraph"/>
        <w:numPr>
          <w:ilvl w:val="0"/>
          <w:numId w:val="6"/>
        </w:numPr>
      </w:pPr>
      <w:r>
        <w:t>PTA Report and updates gratefully noted</w:t>
      </w:r>
    </w:p>
    <w:p w14:paraId="6D87EDF7" w14:textId="1964D71F" w:rsidR="002F5ADF" w:rsidRDefault="002F5ADF" w:rsidP="002F5ADF">
      <w:pPr>
        <w:pStyle w:val="ListParagraph"/>
        <w:numPr>
          <w:ilvl w:val="0"/>
          <w:numId w:val="6"/>
        </w:numPr>
      </w:pPr>
      <w:r>
        <w:t>New mother’s nominee Lyndsey O’ Neill was welcomed</w:t>
      </w:r>
      <w:bookmarkStart w:id="0" w:name="_GoBack"/>
      <w:bookmarkEnd w:id="0"/>
    </w:p>
    <w:p w14:paraId="20BE5DAD" w14:textId="71BD4E3A" w:rsidR="002F5ADF" w:rsidRDefault="002F5ADF" w:rsidP="002F5ADF">
      <w:pPr>
        <w:pStyle w:val="ListParagraph"/>
      </w:pPr>
    </w:p>
    <w:p w14:paraId="08993705" w14:textId="77777777" w:rsidR="002F5ADF" w:rsidRDefault="002F5ADF" w:rsidP="002F5ADF">
      <w:pPr>
        <w:pStyle w:val="ListParagraph"/>
      </w:pPr>
    </w:p>
    <w:p w14:paraId="19D1B402" w14:textId="77777777" w:rsidR="002F5ADF" w:rsidRDefault="002F5ADF" w:rsidP="002F5ADF"/>
    <w:p w14:paraId="73047878" w14:textId="77777777" w:rsidR="006E105D" w:rsidRPr="00A97328" w:rsidRDefault="006E105D" w:rsidP="006E105D"/>
    <w:sectPr w:rsidR="006E105D" w:rsidRPr="00A97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4B75"/>
    <w:multiLevelType w:val="hybridMultilevel"/>
    <w:tmpl w:val="0E82EB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DDD"/>
    <w:multiLevelType w:val="hybridMultilevel"/>
    <w:tmpl w:val="BDC490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D22"/>
    <w:multiLevelType w:val="hybridMultilevel"/>
    <w:tmpl w:val="0152F9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DB0"/>
    <w:multiLevelType w:val="hybridMultilevel"/>
    <w:tmpl w:val="4642D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461E4"/>
    <w:multiLevelType w:val="hybridMultilevel"/>
    <w:tmpl w:val="5D7010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F41CD"/>
    <w:multiLevelType w:val="hybridMultilevel"/>
    <w:tmpl w:val="52004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F5475"/>
    <w:multiLevelType w:val="hybridMultilevel"/>
    <w:tmpl w:val="CB10D4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28"/>
    <w:rsid w:val="002F5ADF"/>
    <w:rsid w:val="006051D4"/>
    <w:rsid w:val="006E105D"/>
    <w:rsid w:val="00A97328"/>
    <w:rsid w:val="00D644E2"/>
    <w:rsid w:val="00F5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0C1D"/>
  <w15:chartTrackingRefBased/>
  <w15:docId w15:val="{399EBF77-D502-43C7-8640-93100A11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Murray</dc:creator>
  <cp:keywords/>
  <dc:description/>
  <cp:lastModifiedBy>Lorraine Murray</cp:lastModifiedBy>
  <cp:revision>2</cp:revision>
  <cp:lastPrinted>2025-10-31T18:35:00Z</cp:lastPrinted>
  <dcterms:created xsi:type="dcterms:W3CDTF">2025-12-18T18:23:00Z</dcterms:created>
  <dcterms:modified xsi:type="dcterms:W3CDTF">2025-12-18T18:23:00Z</dcterms:modified>
</cp:coreProperties>
</file>